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f1ae7fbe5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SONJA OG EMIL AUBERTS LEGAT STI</w:t>
      </w:r>
    </w:p>
    <w:sectPr>
      <w:headerReference xmlns:r="http://schemas.openxmlformats.org/officeDocument/2006/relationships" w:type="default" r:id="Rbbc2d12dfde84f18"/>
      <w:footerReference xmlns:r="http://schemas.openxmlformats.org/officeDocument/2006/relationships" w:type="default" r:id="Rd58f987c8662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2d12dfde84f18" /><Relationship Type="http://schemas.openxmlformats.org/officeDocument/2006/relationships/footer" Target="/word/footer1.xml" Id="Rd58f987c86624bec" /></Relationships>
</file>