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f58a2130d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ORDO INVESTERINGSSELSKAP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176b4070603749b2"/>
      <w:footerReference xmlns:r="http://schemas.openxmlformats.org/officeDocument/2006/relationships" w:type="default" r:id="Ra030fadb8359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b4070603749b2" /><Relationship Type="http://schemas.openxmlformats.org/officeDocument/2006/relationships/footer" Target="/word/footer1.xml" Id="Ra030fadb83594e75" /></Relationships>
</file>