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a8e83c50448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EVENES LEGEKONTOR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Evenskjer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Evenskjer,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EVENES LEGEKONTOR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d97b5dd9ff4485"/>
      <w:footerReference xmlns:r="http://schemas.openxmlformats.org/officeDocument/2006/relationships" w:type="default" r:id="R86d110a5260841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EVENES LEGEKONTOR AS   ·   Org.nr 979 276 621   ·   c/o ETS Medisinske Senter, Revegårdsveien 10   ·   9440 EVENSKJER   ·   Tlf. 76 98 14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EVENES LEGEKONTOR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d97b5dd9ff4485" /><Relationship Type="http://schemas.openxmlformats.org/officeDocument/2006/relationships/footer" Target="/word/footer1.xml" Id="R86d110a52608414b" /></Relationships>
</file>