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3a47c6e3c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f60b8d0f0455d"/>
      <w:footerReference xmlns:r="http://schemas.openxmlformats.org/officeDocument/2006/relationships" w:type="default" r:id="R65b8dc25a3fc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TAKST AS   ·   Org.nr 979 286 015   ·   Kløvervegen 15   ·   9016 TROMSØ   ·   Tlf. 77 61 28 30   ·   kontor@tromstakst.no   ·   www.tromstakst.no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f60b8d0f0455d" /><Relationship Type="http://schemas.openxmlformats.org/officeDocument/2006/relationships/footer" Target="/word/footer1.xml" Id="R65b8dc25a3fc4aa8" /></Relationships>
</file>