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c3e58b7fb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HOLMS HOTEL AS</w:t>
      </w:r>
    </w:p>
    <w:sectPr>
      <w:headerReference xmlns:r="http://schemas.openxmlformats.org/officeDocument/2006/relationships" w:type="default" r:id="Rb1420dc2c5ca4b1a"/>
      <w:footerReference xmlns:r="http://schemas.openxmlformats.org/officeDocument/2006/relationships" w:type="default" r:id="Rb38e2e9e1953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HOLMS HOTEL AS   ·   Org.nr 979 306 369   ·   Timrehaugvegen 2   ·   3580 GEILO   ·   Tlf. 32095700   ·   post@drholms.com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HOLMS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0dc2c5ca4b1a" /><Relationship Type="http://schemas.openxmlformats.org/officeDocument/2006/relationships/footer" Target="/word/footer1.xml" Id="Rb38e2e9e1953406f" /></Relationships>
</file>