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28a7d57d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GRUPPEN AS</w:t>
      </w:r>
    </w:p>
    <w:sectPr>
      <w:headerReference xmlns:r="http://schemas.openxmlformats.org/officeDocument/2006/relationships" w:type="default" r:id="R0278ab1180bd4c8d"/>
      <w:footerReference xmlns:r="http://schemas.openxmlformats.org/officeDocument/2006/relationships" w:type="default" r:id="R6f038b97f2ff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GRUPPEN AS   ·   Org.nr 979 327 471   ·   c/o Per Erik Svendsrud, Reistadlia 11   ·   3425 REISTAD   ·   Tlf. 32 84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ab1180bd4c8d" /><Relationship Type="http://schemas.openxmlformats.org/officeDocument/2006/relationships/footer" Target="/word/footer1.xml" Id="R6f038b97f2ff4d44" /></Relationships>
</file>