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8f5ca3ab4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HOLDING AS, org.nr 979 366 256,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4143ce7e682b4d5e"/>
      <w:footerReference xmlns:r="http://schemas.openxmlformats.org/officeDocument/2006/relationships" w:type="default" r:id="R6fe863f220c1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3ce7e682b4d5e" /><Relationship Type="http://schemas.openxmlformats.org/officeDocument/2006/relationships/footer" Target="/word/footer1.xml" Id="R6fe863f220c1425a" /></Relationships>
</file>