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865f8fb3c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SEE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acbb8d7bc7f74062"/>
      <w:footerReference xmlns:r="http://schemas.openxmlformats.org/officeDocument/2006/relationships" w:type="default" r:id="R9e74c371fc45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b8d7bc7f74062" /><Relationship Type="http://schemas.openxmlformats.org/officeDocument/2006/relationships/footer" Target="/word/footer1.xml" Id="R9e74c371fc45485d" /></Relationships>
</file>