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6807236b04d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58a89c37b24be0"/>
      <w:footerReference xmlns:r="http://schemas.openxmlformats.org/officeDocument/2006/relationships" w:type="default" r:id="R683c4627fdd3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V HOLDING AS   ·   Org.nr 979 423 713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8a89c37b24be0" /><Relationship Type="http://schemas.openxmlformats.org/officeDocument/2006/relationships/footer" Target="/word/footer1.xml" Id="R683c4627fdd34cc4" /></Relationships>
</file>