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62e687b78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DENTAL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DENTAL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fc26c461f4c5d"/>
      <w:footerReference xmlns:r="http://schemas.openxmlformats.org/officeDocument/2006/relationships" w:type="default" r:id="Re244e5ff95d5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DENTAL AS   ·   Org.nr 979 450 710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DENTAL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fc26c461f4c5d" /><Relationship Type="http://schemas.openxmlformats.org/officeDocument/2006/relationships/footer" Target="/word/footer1.xml" Id="Re244e5ff95d54052" /></Relationships>
</file>