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742026e99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KAGGE AS, org.nr 979 469 780,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a34e7b2c9f7d49e5"/>
      <w:footerReference xmlns:r="http://schemas.openxmlformats.org/officeDocument/2006/relationships" w:type="default" r:id="R3f86d25d2edc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e7b2c9f7d49e5" /><Relationship Type="http://schemas.openxmlformats.org/officeDocument/2006/relationships/footer" Target="/word/footer1.xml" Id="R3f86d25d2edc41c4" /></Relationships>
</file>