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b264e462e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138c7af6feed43b7"/>
      <w:footerReference xmlns:r="http://schemas.openxmlformats.org/officeDocument/2006/relationships" w:type="default" r:id="R0352d8e30d12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c7af6feed43b7" /><Relationship Type="http://schemas.openxmlformats.org/officeDocument/2006/relationships/footer" Target="/word/footer1.xml" Id="R0352d8e30d124983" /></Relationships>
</file>