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2ac893bf5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3776a74f7ec44be3"/>
      <w:footerReference xmlns:r="http://schemas.openxmlformats.org/officeDocument/2006/relationships" w:type="default" r:id="R9247ad29533f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6a74f7ec44be3" /><Relationship Type="http://schemas.openxmlformats.org/officeDocument/2006/relationships/footer" Target="/word/footer1.xml" Id="R9247ad29533f4fd6" /></Relationships>
</file>