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6f538420cf4c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VITAL ØKAD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VITAL ØKAD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5362f0ada564a45"/>
      <w:footerReference xmlns:r="http://schemas.openxmlformats.org/officeDocument/2006/relationships" w:type="default" r:id="R922a4e0676bc4c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VITAL ØKAD AS   ·   Org.nr 979 486 685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VITAL ØKAD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5362f0ada564a45" /><Relationship Type="http://schemas.openxmlformats.org/officeDocument/2006/relationships/footer" Target="/word/footer1.xml" Id="R922a4e0676bc4c2c" /></Relationships>
</file>