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5ec4966c8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BEEP TELEKOMMUNIKASJON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BEEP TELEKOMMUNIKASJON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d44dabb3494c58"/>
      <w:footerReference xmlns:r="http://schemas.openxmlformats.org/officeDocument/2006/relationships" w:type="default" r:id="R0b81dd2ddaf2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BEEP TELEKOMMUNIKASJON AS   ·   Org.nr 979 488 319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BEEP TELEKOMMUNIKASJON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d44dabb3494c58" /><Relationship Type="http://schemas.openxmlformats.org/officeDocument/2006/relationships/footer" Target="/word/footer1.xml" Id="R0b81dd2ddaf243b2" /></Relationships>
</file>