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ccfa5f9d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0400b496a4dbc"/>
      <w:footerReference xmlns:r="http://schemas.openxmlformats.org/officeDocument/2006/relationships" w:type="default" r:id="R0dfe493bef2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400b496a4dbc" /><Relationship Type="http://schemas.openxmlformats.org/officeDocument/2006/relationships/footer" Target="/word/footer1.xml" Id="R0dfe493bef2942a0" /></Relationships>
</file>