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6c88a908d42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SCB KONTORSYSTEMER AS</w:t>
      </w:r>
    </w:p>
    <w:sectPr>
      <w:headerReference xmlns:r="http://schemas.openxmlformats.org/officeDocument/2006/relationships" w:type="default" r:id="R9c37d9133dff4593"/>
      <w:footerReference xmlns:r="http://schemas.openxmlformats.org/officeDocument/2006/relationships" w:type="default" r:id="Rcec94644803a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SCB KONTORSYSTEMER AS   ·   Org.nr 979 528 310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SCB KONTORSYSTEMER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7d9133dff4593" /><Relationship Type="http://schemas.openxmlformats.org/officeDocument/2006/relationships/footer" Target="/word/footer1.xml" Id="Rcec94644803a4b71" /></Relationships>
</file>