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6423a6e2e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11bed50841264c65"/>
      <w:footerReference xmlns:r="http://schemas.openxmlformats.org/officeDocument/2006/relationships" w:type="default" r:id="Ra617461cbe67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ed50841264c65" /><Relationship Type="http://schemas.openxmlformats.org/officeDocument/2006/relationships/footer" Target="/word/footer1.xml" Id="Ra617461cbe674234" /></Relationships>
</file>