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b5e98afde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6520ab556e9446a4"/>
      <w:footerReference xmlns:r="http://schemas.openxmlformats.org/officeDocument/2006/relationships" w:type="default" r:id="Rf6000c6dce0a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0ab556e9446a4" /><Relationship Type="http://schemas.openxmlformats.org/officeDocument/2006/relationships/footer" Target="/word/footer1.xml" Id="Rf6000c6dce0a49c6" /></Relationships>
</file>