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2af8879b4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4da9a1e1e464deb"/>
      <w:footerReference xmlns:r="http://schemas.openxmlformats.org/officeDocument/2006/relationships" w:type="default" r:id="Rb2c57167ef6b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a9a1e1e464deb" /><Relationship Type="http://schemas.openxmlformats.org/officeDocument/2006/relationships/footer" Target="/word/footer1.xml" Id="Rb2c57167ef6b436c" /></Relationships>
</file>