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fa767284a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b314ee82c48c6"/>
      <w:footerReference xmlns:r="http://schemas.openxmlformats.org/officeDocument/2006/relationships" w:type="default" r:id="R02712e777759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b314ee82c48c6" /><Relationship Type="http://schemas.openxmlformats.org/officeDocument/2006/relationships/footer" Target="/word/footer1.xml" Id="R02712e7777594400" /></Relationships>
</file>