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ecf024be7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6e1d9807e88b4dba"/>
      <w:footerReference xmlns:r="http://schemas.openxmlformats.org/officeDocument/2006/relationships" w:type="default" r:id="Ra10469c30635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d9807e88b4dba" /><Relationship Type="http://schemas.openxmlformats.org/officeDocument/2006/relationships/footer" Target="/word/footer1.xml" Id="Ra10469c3063548e7" /></Relationships>
</file>