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61885901c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SOLØR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SOLØR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bc1e77bee4ec4"/>
      <w:footerReference xmlns:r="http://schemas.openxmlformats.org/officeDocument/2006/relationships" w:type="default" r:id="R18d3cd740816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bc1e77bee4ec4" /><Relationship Type="http://schemas.openxmlformats.org/officeDocument/2006/relationships/footer" Target="/word/footer1.xml" Id="R18d3cd7408164b09" /></Relationships>
</file>