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edaaefb71643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ECKBO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ECKBO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d4c60aceb493f"/>
      <w:footerReference xmlns:r="http://schemas.openxmlformats.org/officeDocument/2006/relationships" w:type="default" r:id="R144b8dad9d0a4c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ECKBO SHIPPING AS   ·   Org.nr 979 775 113   ·   Henrik Ibsens gate 100   ·   0255 OSLO   ·   Tlf. 23 27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ECKBO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d4c60aceb493f" /><Relationship Type="http://schemas.openxmlformats.org/officeDocument/2006/relationships/footer" Target="/word/footer1.xml" Id="R144b8dad9d0a4c6f" /></Relationships>
</file>