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bf52f61ef947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SYSTEMSOFT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SYSTEMSOFT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16b7782bb74ebb"/>
      <w:footerReference xmlns:r="http://schemas.openxmlformats.org/officeDocument/2006/relationships" w:type="default" r:id="R5bf2935a15d74c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SYSTEMSOFT HOLDING AS   ·   Org.nr 979 840 578   ·   Borgentoppen 61A   ·   1388 BORGEN   ·   Tlf. 95 08 68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SYSTEMSOFT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16b7782bb74ebb" /><Relationship Type="http://schemas.openxmlformats.org/officeDocument/2006/relationships/footer" Target="/word/footer1.xml" Id="R5bf2935a15d74c66" /></Relationships>
</file>