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61a762bdb46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BERGEN MALERSERVICE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Godvik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Godvik,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BERGEN MALERSERVICE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57c6ca911a48cb"/>
      <w:footerReference xmlns:r="http://schemas.openxmlformats.org/officeDocument/2006/relationships" w:type="default" r:id="Rade6b44c2f18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MALERSERVICE AS   ·   Org.nr 979 882 998   ·   Leirvikåsen 41A   ·   5179 GODVIK   ·   Tlf. 55 24 84 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MALERSERVICE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57c6ca911a48cb" /><Relationship Type="http://schemas.openxmlformats.org/officeDocument/2006/relationships/footer" Target="/word/footer1.xml" Id="Rade6b44c2f184cdd" /></Relationships>
</file>