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0a3204aea7425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Godvik,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BERGEN MALERSERVICE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BERGEN MALERSERVICE AS</w:t>
      </w:r>
    </w:p>
    <w:sectPr>
      <w:headerReference xmlns:r="http://schemas.openxmlformats.org/officeDocument/2006/relationships" w:type="default" r:id="Rbc22a6ee2a2946c6"/>
      <w:footerReference xmlns:r="http://schemas.openxmlformats.org/officeDocument/2006/relationships" w:type="default" r:id="Rbbc3a96dca4d4c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BERGEN MALERSERVICE AS   ·   Org.nr 979 882 998   ·   Leirvikåsen 41A   ·   5179 GODVIK   ·   Tlf. 55 24 84 24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BERGEN MALERSERVICE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22a6ee2a2946c6" /><Relationship Type="http://schemas.openxmlformats.org/officeDocument/2006/relationships/footer" Target="/word/footer1.xml" Id="Rbbc3a96dca4d4c2e" /></Relationships>
</file>