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1560ce2c2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 MARIE RIEBER MARTENS ALLMENNYTTIGE FOND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 MARIE RIEBER MARTENS ALLMENNYTTIGE FOND STI</w:t>
      </w:r>
    </w:p>
    <w:sectPr>
      <w:headerReference xmlns:r="http://schemas.openxmlformats.org/officeDocument/2006/relationships" w:type="default" r:id="R189f0ff1b63045c7"/>
      <w:footerReference xmlns:r="http://schemas.openxmlformats.org/officeDocument/2006/relationships" w:type="default" r:id="Rf68dc3c0c3e5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 MARIE RIEBER MARTENS ALLMENNYTTIGE FOND STI   ·   Org.nr 979 903 324   ·   Damsgårdsveien 14   ·   5058 BERGEN   ·   fondene@gcrieber.no   ·   www.gcrieberfondene.no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 MARIE RIEBER MARTENS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f0ff1b63045c7" /><Relationship Type="http://schemas.openxmlformats.org/officeDocument/2006/relationships/footer" Target="/word/footer1.xml" Id="Rf68dc3c0c3e54e54" /></Relationships>
</file>