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9e7cb850c641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VARTDAL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Vartdal,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VARTDAL INVEST AS</w:t>
      </w:r>
    </w:p>
    <w:sectPr>
      <w:headerReference xmlns:r="http://schemas.openxmlformats.org/officeDocument/2006/relationships" w:type="default" r:id="R96368233cee9445f"/>
      <w:footerReference xmlns:r="http://schemas.openxmlformats.org/officeDocument/2006/relationships" w:type="default" r:id="R254a952b5d16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VARTDAL INVEST AS   ·   Org.nr 979 903 405   ·   Vartdalsstranda 843   ·   6170 VARTDAL   ·   Tlf. 70 04 95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VARTDAL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68233cee9445f" /><Relationship Type="http://schemas.openxmlformats.org/officeDocument/2006/relationships/footer" Target="/word/footer1.xml" Id="R254a952b5d164c51" /></Relationships>
</file>