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8ac3164e9644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ANDREASSEN &amp; SIVERTSEN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ANDREASSEN &amp; SIVERTSEN EIENDOM AS</w:t>
      </w:r>
    </w:p>
    <w:sectPr>
      <w:headerReference xmlns:r="http://schemas.openxmlformats.org/officeDocument/2006/relationships" w:type="default" r:id="R8d564b0ba52a425c"/>
      <w:footerReference xmlns:r="http://schemas.openxmlformats.org/officeDocument/2006/relationships" w:type="default" r:id="Rcc24a4f2e6c4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ANDREASSEN &amp; SIVERTSEN EIENDOM AS   ·   Org.nr 979 906 854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ANDREASSEN &amp; SIVERTSEN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64b0ba52a425c" /><Relationship Type="http://schemas.openxmlformats.org/officeDocument/2006/relationships/footer" Target="/word/footer1.xml" Id="Rcc24a4f2e6c44cb0" /></Relationships>
</file>