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ed8585f4eb84ef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Hansnes, 25.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LEIF HALVAR HANSEN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LEIF HALVAR HANSEN AS</w:t>
      </w:r>
    </w:p>
    <w:sectPr>
      <w:headerReference xmlns:r="http://schemas.openxmlformats.org/officeDocument/2006/relationships" w:type="default" r:id="R5871356191d043ee"/>
      <w:footerReference xmlns:r="http://schemas.openxmlformats.org/officeDocument/2006/relationships" w:type="default" r:id="Rd1f16322a1ed49c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LEIF HALVAR HANSEN AS   ·   Org.nr 979 917 708   ·   9130 HANSNES   ·   Tlf. 94 86 81 40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LEIF HALVAR HANSEN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871356191d043ee" /><Relationship Type="http://schemas.openxmlformats.org/officeDocument/2006/relationships/footer" Target="/word/footer1.xml" Id="Rd1f16322a1ed49c5" /></Relationships>
</file>