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cca136ba0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fe565b3c26264380"/>
      <w:footerReference xmlns:r="http://schemas.openxmlformats.org/officeDocument/2006/relationships" w:type="default" r:id="R14c78ab51c1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65b3c26264380" /><Relationship Type="http://schemas.openxmlformats.org/officeDocument/2006/relationships/footer" Target="/word/footer1.xml" Id="R14c78ab51c1a43bf" /></Relationships>
</file>