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72eb200a344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HUK INVEST AS</w:t>
      </w:r>
    </w:p>
    <w:sectPr>
      <w:headerReference xmlns:r="http://schemas.openxmlformats.org/officeDocument/2006/relationships" w:type="default" r:id="Rcb0caf03f5a54fc7"/>
      <w:footerReference xmlns:r="http://schemas.openxmlformats.org/officeDocument/2006/relationships" w:type="default" r:id="Rb13cf623ec13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HUK INVEST AS   ·   Org.nr 979 970 633   ·   c/o Rolf- Henning Ulstein Klungsøyr, Hansvika 51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caf03f5a54fc7" /><Relationship Type="http://schemas.openxmlformats.org/officeDocument/2006/relationships/footer" Target="/word/footer1.xml" Id="Rb13cf623ec1343bc" /></Relationships>
</file>