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4a1604223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ENTREPRENØR AS</w:t>
      </w:r>
    </w:p>
    <w:sectPr>
      <w:headerReference xmlns:r="http://schemas.openxmlformats.org/officeDocument/2006/relationships" w:type="default" r:id="R0feff02c136a4557"/>
      <w:footerReference xmlns:r="http://schemas.openxmlformats.org/officeDocument/2006/relationships" w:type="default" r:id="R499797be99f2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ENTREPRENØR AS   ·   Org.nr 980 049 159   ·   Smalvollveien 26-28   ·   0667 OSLO   ·   Tlf. 23 03 94 80   ·   nils@nilsberg.no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ff02c136a4557" /><Relationship Type="http://schemas.openxmlformats.org/officeDocument/2006/relationships/footer" Target="/word/footer1.xml" Id="R499797be99f244b6" /></Relationships>
</file>