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01e9b3322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639d75f1ab7a4dc4"/>
      <w:footerReference xmlns:r="http://schemas.openxmlformats.org/officeDocument/2006/relationships" w:type="default" r:id="Rac10ec0703cd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d75f1ab7a4dc4" /><Relationship Type="http://schemas.openxmlformats.org/officeDocument/2006/relationships/footer" Target="/word/footer1.xml" Id="Rac10ec0703cd40ce" /></Relationships>
</file>