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0de489bb7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KJELL ELIASSEN AS.</w:t>
      </w:r>
    </w:p>
    <w:sectPr>
      <w:headerReference xmlns:r="http://schemas.openxmlformats.org/officeDocument/2006/relationships" w:type="default" r:id="Re0e1d0eb22c54f44"/>
      <w:footerReference xmlns:r="http://schemas.openxmlformats.org/officeDocument/2006/relationships" w:type="default" r:id="R5c19cbf16308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1d0eb22c54f44" /><Relationship Type="http://schemas.openxmlformats.org/officeDocument/2006/relationships/footer" Target="/word/footer1.xml" Id="R5c19cbf1630847e6" /></Relationships>
</file>