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ab6507bf6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JOHANNESSENS FOND TIL INNKJØP AV BILDENDE KUNST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JOHANNESSENS FOND TIL INNKJØP AV BILDENDE KUNST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2af67a5d44656"/>
      <w:footerReference xmlns:r="http://schemas.openxmlformats.org/officeDocument/2006/relationships" w:type="default" r:id="Rf36813543241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JOHANNESSENS FOND TIL INNKJØP AV BILDENDE KUNST STI   ·   Org.nr 980 135 012   ·   c/o Haugesund Billedgalleri, Erling Skjalgssons gate 4   ·   5523 HAUGESUND   ·   Tlf. 41 21 75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JOHANNESSENS FOND TIL INNKJØP AV BILDENDE KUNST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2af67a5d44656" /><Relationship Type="http://schemas.openxmlformats.org/officeDocument/2006/relationships/footer" Target="/word/footer1.xml" Id="Rf368135432414c0a" /></Relationships>
</file>