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3b2837fa5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HØISTAD INVEST AS</w:t>
      </w:r>
    </w:p>
    <w:sectPr>
      <w:headerReference xmlns:r="http://schemas.openxmlformats.org/officeDocument/2006/relationships" w:type="default" r:id="Rc4f73c22c5a44e8a"/>
      <w:footerReference xmlns:r="http://schemas.openxmlformats.org/officeDocument/2006/relationships" w:type="default" r:id="R59282fe2c742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HØISTAD INVEST AS   ·   Org.nr 980 153 339   ·   Stangevegen 72   ·   2321 HAMAR   ·   Tlf. 62 52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73c22c5a44e8a" /><Relationship Type="http://schemas.openxmlformats.org/officeDocument/2006/relationships/footer" Target="/word/footer1.xml" Id="R59282fe2c742488c" /></Relationships>
</file>