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aaf522c33944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Solbergmoen,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JONNY LARSEN RØRLEGGERBEDRIFT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JONNY LARSEN RØRLEGGERBEDRIFT AS</w:t>
      </w:r>
    </w:p>
    <w:sectPr>
      <w:headerReference xmlns:r="http://schemas.openxmlformats.org/officeDocument/2006/relationships" w:type="default" r:id="Rb9815f24e3e34b2d"/>
      <w:footerReference xmlns:r="http://schemas.openxmlformats.org/officeDocument/2006/relationships" w:type="default" r:id="R7a48851955454a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JONNY LARSEN RØRLEGGERBEDRIFT AS   ·   Org.nr 980 169 421   ·   Gamle Riksvei 171   ·   3058 SOLBERGMOEN   ·   rune@jonnylarsen.no   ·   www.jonnylarsen.no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JONNY LARSEN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815f24e3e34b2d" /><Relationship Type="http://schemas.openxmlformats.org/officeDocument/2006/relationships/footer" Target="/word/footer1.xml" Id="R7a48851955454a7a" /></Relationships>
</file>