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35f3b394f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536dd3c465448e"/>
      <w:footerReference xmlns:r="http://schemas.openxmlformats.org/officeDocument/2006/relationships" w:type="default" r:id="R726a3ac6b6f0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CENTRA CAPITAL AS   ·   Org.nr 980 351 696   ·   Haakon VIIs gate 1   ·   0161 OSLO   ·   Tlf. 22 73 01 80   ·   post@centragruppen.no   ·   www.centragruppen.no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36dd3c465448e" /><Relationship Type="http://schemas.openxmlformats.org/officeDocument/2006/relationships/footer" Target="/word/footer1.xml" Id="R726a3ac6b6f04fb0" /></Relationships>
</file>