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30876bd55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1d9e109a2b97433e"/>
      <w:footerReference xmlns:r="http://schemas.openxmlformats.org/officeDocument/2006/relationships" w:type="default" r:id="R490501c62d64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e109a2b97433e" /><Relationship Type="http://schemas.openxmlformats.org/officeDocument/2006/relationships/footer" Target="/word/footer1.xml" Id="R490501c62d644d76" /></Relationships>
</file>