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d6a3e8468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REGNSKAP AS</w:t>
      </w:r>
    </w:p>
    <w:sectPr>
      <w:headerReference xmlns:r="http://schemas.openxmlformats.org/officeDocument/2006/relationships" w:type="default" r:id="Rc65b0d0d37d34f45"/>
      <w:footerReference xmlns:r="http://schemas.openxmlformats.org/officeDocument/2006/relationships" w:type="default" r:id="R6a7313654239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REGNSKAP AS   ·   Org.nr 980 397 599   ·   Vennalivegen 2   ·   7670 INDERØY   ·   Tlf. 74 12 49 60   ·   klepp.regnskap@klepp-regnskap.no   ·   www.klepp-regnskap.no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b0d0d37d34f45" /><Relationship Type="http://schemas.openxmlformats.org/officeDocument/2006/relationships/footer" Target="/word/footer1.xml" Id="R6a73136542394f67" /></Relationships>
</file>