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f8bc8b59b43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 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 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7985bb7d7446e7"/>
      <w:footerReference xmlns:r="http://schemas.openxmlformats.org/officeDocument/2006/relationships" w:type="default" r:id="R16a712f37c15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 PROSJEKT AS   ·   Org.nr 980 400 956   ·   Enebakkveien 150   ·   0680 OSLO   ·   Tlf. 23 39 66 95   ·   www.chp.no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985bb7d7446e7" /><Relationship Type="http://schemas.openxmlformats.org/officeDocument/2006/relationships/footer" Target="/word/footer1.xml" Id="R16a712f37c154f33" /></Relationships>
</file>