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aa3a0255c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SLETTEFJELL INVEST AS</w:t>
      </w:r>
    </w:p>
    <w:sectPr>
      <w:headerReference xmlns:r="http://schemas.openxmlformats.org/officeDocument/2006/relationships" w:type="default" r:id="Rc3858be4aa7f4c6f"/>
      <w:footerReference xmlns:r="http://schemas.openxmlformats.org/officeDocument/2006/relationships" w:type="default" r:id="R7612dd3460bb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SLETTEFJELL INVEST AS   ·   Org.nr 980 421 317   ·   c/o View Procurator AS, Dronning Eufemias gate 16   ·   0191 OSLO   ·   Tlf. 23 11 64 00   ·   odd.solbakken@procurator.no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58be4aa7f4c6f" /><Relationship Type="http://schemas.openxmlformats.org/officeDocument/2006/relationships/footer" Target="/word/footer1.xml" Id="R7612dd3460bb4eb0" /></Relationships>
</file>