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bd5e764c6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ASPEGREN PERSIENNEFABRIKK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ASPEGREN PERSIENNEFABRIKK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9ec82601c449d"/>
      <w:footerReference xmlns:r="http://schemas.openxmlformats.org/officeDocument/2006/relationships" w:type="default" r:id="Re3b4fd0534fc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ASPEGREN PERSIENNEFABRIKK AS   ·   Org.nr 980 428 621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ASPEGREN PERSIENNEFABRIKK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9ec82601c449d" /><Relationship Type="http://schemas.openxmlformats.org/officeDocument/2006/relationships/footer" Target="/word/footer1.xml" Id="Re3b4fd0534fc4267" /></Relationships>
</file>