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b5c4ca97c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SLÅLIE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41f2b5a8cc45418e"/>
      <w:footerReference xmlns:r="http://schemas.openxmlformats.org/officeDocument/2006/relationships" w:type="default" r:id="R55813efcc35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2b5a8cc45418e" /><Relationship Type="http://schemas.openxmlformats.org/officeDocument/2006/relationships/footer" Target="/word/footer1.xml" Id="R55813efcc3584862" /></Relationships>
</file>