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1171a1584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 OG HVIT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 OG HVIT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0687f6c2d4af8"/>
      <w:footerReference xmlns:r="http://schemas.openxmlformats.org/officeDocument/2006/relationships" w:type="default" r:id="R097fd6cbb105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0687f6c2d4af8" /><Relationship Type="http://schemas.openxmlformats.org/officeDocument/2006/relationships/footer" Target="/word/footer1.xml" Id="R097fd6cbb1054487" /></Relationships>
</file>