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77a7271c0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BORGUNDVEGEN 214 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BORGUNDVEGEN 214 B AS</w:t>
      </w:r>
    </w:p>
    <w:sectPr>
      <w:headerReference xmlns:r="http://schemas.openxmlformats.org/officeDocument/2006/relationships" w:type="default" r:id="R4bb68f586cc74b64"/>
      <w:footerReference xmlns:r="http://schemas.openxmlformats.org/officeDocument/2006/relationships" w:type="default" r:id="R86215f30b04a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68f586cc74b64" /><Relationship Type="http://schemas.openxmlformats.org/officeDocument/2006/relationships/footer" Target="/word/footer1.xml" Id="R86215f30b04a40f8" /></Relationships>
</file>