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dcdc5cd24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OG ØSTFOLD FYLKESREVISJON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0a5abd18ae5a4bc8"/>
      <w:footerReference xmlns:r="http://schemas.openxmlformats.org/officeDocument/2006/relationships" w:type="default" r:id="R0e2c0e0de288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bd18ae5a4bc8" /><Relationship Type="http://schemas.openxmlformats.org/officeDocument/2006/relationships/footer" Target="/word/footer1.xml" Id="R0e2c0e0de2884aca" /></Relationships>
</file>