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80387c407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15bec272dfda4a55"/>
      <w:footerReference xmlns:r="http://schemas.openxmlformats.org/officeDocument/2006/relationships" w:type="default" r:id="Re204c77a9d3f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ec272dfda4a55" /><Relationship Type="http://schemas.openxmlformats.org/officeDocument/2006/relationships/footer" Target="/word/footer1.xml" Id="Re204c77a9d3f4208" /></Relationships>
</file>